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0050" w:rsidRDefault="00E83A20">
      <w:pPr>
        <w:spacing w:after="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Открытие районной выставки детского технического творчества </w:t>
      </w:r>
    </w:p>
    <w:p w:rsidR="00C20050" w:rsidRDefault="00E83A20">
      <w:pPr>
        <w:spacing w:after="0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«Творчество </w:t>
      </w:r>
      <w:proofErr w:type="gramStart"/>
      <w:r>
        <w:rPr>
          <w:rFonts w:ascii="Times New Roman" w:hAnsi="Times New Roman"/>
          <w:b/>
          <w:sz w:val="28"/>
          <w:szCs w:val="28"/>
        </w:rPr>
        <w:t>юных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– любимому городу»</w:t>
      </w:r>
    </w:p>
    <w:p w:rsidR="00C20050" w:rsidRDefault="00C20050">
      <w:pPr>
        <w:spacing w:after="0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C20050" w:rsidRDefault="00E83A2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29 февраля 2024 года</w:t>
      </w:r>
      <w:r>
        <w:rPr>
          <w:rFonts w:ascii="Times New Roman" w:hAnsi="Times New Roman"/>
          <w:sz w:val="28"/>
          <w:szCs w:val="28"/>
        </w:rPr>
        <w:t xml:space="preserve"> состоялось торжественное открытие районной выставки детского технического творчества «Творчество </w:t>
      </w:r>
      <w:proofErr w:type="gramStart"/>
      <w:r>
        <w:rPr>
          <w:rFonts w:ascii="Times New Roman" w:hAnsi="Times New Roman"/>
          <w:sz w:val="28"/>
          <w:szCs w:val="28"/>
        </w:rPr>
        <w:t>юных</w:t>
      </w:r>
      <w:proofErr w:type="gramEnd"/>
      <w:r>
        <w:rPr>
          <w:rFonts w:ascii="Times New Roman" w:hAnsi="Times New Roman"/>
          <w:sz w:val="28"/>
          <w:szCs w:val="28"/>
        </w:rPr>
        <w:t xml:space="preserve"> – любимому городу».  </w:t>
      </w:r>
    </w:p>
    <w:p w:rsidR="00C20050" w:rsidRDefault="00E83A2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выставке представлено 315 экспонатов в следующих номинациях: спортивно-техническое моделирование, моделирование машин и различных видов техники, промышленность, радиоэлектроника, робототехника и интеллектуальные системы, архитектура и дизайн, наглядные пособия и технические средства обучения, «Всё для дома», 3D-объекты, «Сам себе Кулибин».  </w:t>
      </w:r>
    </w:p>
    <w:p w:rsidR="00C20050" w:rsidRDefault="00E83A2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Районная выставка стала итогом работы  школьных выставок, в которых приняло участие 1243 обучающихся из 28 образовательных учреждений Автозаводского района, в том числе 2 учреждений дополнительного образования: школы № 5, 16, 36, 43, 58,  59, 63, 92, 105, 111, 119, 124, 125, 126, 128, 129, 130, 133, 136, 137, 142, 144, 162, 165, 170, 190, ЦДТ Автозаводского района, ЦДТТ «Юный автомобилист».</w:t>
      </w:r>
      <w:proofErr w:type="gramEnd"/>
    </w:p>
    <w:p w:rsidR="00C20050" w:rsidRDefault="00E83A20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Всех участников выставки приветствовал начальник управления общего образования администрации Автозаводского района Наталья Юрьевна Кулагина. Наталья Юрьевна подчеркнула важность и необходимость развития технического творчества в Автозаводском районе, а также </w:t>
      </w:r>
      <w:r>
        <w:rPr>
          <w:rFonts w:ascii="Times New Roman" w:hAnsi="Times New Roman"/>
          <w:sz w:val="28"/>
          <w:szCs w:val="24"/>
        </w:rPr>
        <w:t>стимулирования интереса учащихся к сфере инноваций и высоких технологий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Наталья Юрьевна отметила и поблагодарила учреждения, где были проведены и организованы самые лучшие школьные выставки технического творчества. Коллективы школ №№ 36, 59, 111, 126, 128, 136, 137, 190, 142 награждены благодарностью управления общего образования администрации Автозаводского района за организацию школьного этапа районной выставки.</w:t>
      </w:r>
    </w:p>
    <w:p w:rsidR="00C20050" w:rsidRDefault="00E83A2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открытия выставки работала городская комиссия по отбору экспонатов для участия в городской выставке технического творчества «Творчество юных - любимому городу». Члены городской комиссии по отбору экспонатов на городскую выставку отметили высокий уровень подготовки районной выставки, а также качество, </w:t>
      </w:r>
      <w:proofErr w:type="spellStart"/>
      <w:r>
        <w:rPr>
          <w:rFonts w:ascii="Times New Roman" w:hAnsi="Times New Roman"/>
          <w:sz w:val="28"/>
          <w:szCs w:val="28"/>
        </w:rPr>
        <w:t>разноплановость</w:t>
      </w:r>
      <w:proofErr w:type="spellEnd"/>
      <w:r>
        <w:rPr>
          <w:rFonts w:ascii="Times New Roman" w:hAnsi="Times New Roman"/>
          <w:sz w:val="28"/>
          <w:szCs w:val="28"/>
        </w:rPr>
        <w:t xml:space="preserve"> и актуальность представленных работ.</w:t>
      </w:r>
    </w:p>
    <w:p w:rsidR="00C20050" w:rsidRDefault="00E83A20">
      <w:pPr>
        <w:pStyle w:val="a3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итогам работы жюри на городскую выставку технического творчества «Творчество юных - любимому городу» было  отобрано 69 работ автозаводских школьников.</w:t>
      </w:r>
    </w:p>
    <w:p w:rsidR="00C20050" w:rsidRDefault="00E83A20">
      <w:pPr>
        <w:spacing w:after="0"/>
        <w:ind w:firstLine="567"/>
        <w:jc w:val="both"/>
        <w:rPr>
          <w:rFonts w:ascii="Times New Roman" w:hAnsi="Times New Roman"/>
          <w:sz w:val="28"/>
          <w:szCs w:val="24"/>
        </w:rPr>
      </w:pPr>
      <w:bookmarkStart w:id="0" w:name="_GoBack"/>
      <w:bookmarkEnd w:id="0"/>
      <w:r>
        <w:rPr>
          <w:rFonts w:ascii="Times New Roman" w:hAnsi="Times New Roman"/>
          <w:sz w:val="28"/>
          <w:szCs w:val="24"/>
        </w:rPr>
        <w:t>Районная выставка открыта для посещения с 1 по 12 марта 2024 года по предварительной записи</w:t>
      </w:r>
      <w:r w:rsidR="00C752A3">
        <w:rPr>
          <w:rFonts w:ascii="Times New Roman" w:hAnsi="Times New Roman"/>
          <w:sz w:val="28"/>
          <w:szCs w:val="24"/>
        </w:rPr>
        <w:t xml:space="preserve"> </w:t>
      </w:r>
      <w:proofErr w:type="gramStart"/>
      <w:r w:rsidR="00C752A3">
        <w:rPr>
          <w:rFonts w:ascii="Times New Roman" w:hAnsi="Times New Roman"/>
          <w:sz w:val="28"/>
          <w:szCs w:val="24"/>
        </w:rPr>
        <w:t>по</w:t>
      </w:r>
      <w:proofErr w:type="gramEnd"/>
      <w:r>
        <w:rPr>
          <w:rFonts w:ascii="Times New Roman" w:hAnsi="Times New Roman"/>
          <w:sz w:val="28"/>
          <w:szCs w:val="24"/>
        </w:rPr>
        <w:t xml:space="preserve"> тел</w:t>
      </w:r>
      <w:r w:rsidR="00C752A3">
        <w:rPr>
          <w:rFonts w:ascii="Times New Roman" w:hAnsi="Times New Roman"/>
          <w:sz w:val="28"/>
          <w:szCs w:val="24"/>
        </w:rPr>
        <w:t>.:</w:t>
      </w:r>
      <w:r>
        <w:rPr>
          <w:rFonts w:ascii="Times New Roman" w:hAnsi="Times New Roman"/>
          <w:sz w:val="28"/>
          <w:szCs w:val="24"/>
        </w:rPr>
        <w:t xml:space="preserve"> 293-82-10.</w: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2.25pt;height:261.75pt">
            <v:imagedata r:id="rId6" o:title="IMG_5710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pict>
          <v:shape id="_x0000_i1026" type="#_x0000_t75" style="width:421.5pt;height:258.75pt">
            <v:imagedata r:id="rId7" o:title="IMG_5731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pict>
          <v:shape id="_x0000_i1027" type="#_x0000_t75" style="width:416.25pt;height:207.75pt">
            <v:imagedata r:id="rId8" o:title="IMG_5733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pict>
          <v:shape id="_x0000_i1028" type="#_x0000_t75" style="width:427.5pt;height:285pt">
            <v:imagedata r:id="rId9" o:title="IMG_5735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pict>
          <v:shape id="_x0000_i1029" type="#_x0000_t75" style="width:423.75pt;height:249pt">
            <v:imagedata r:id="rId10" o:title="IMG_5756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pict>
          <v:shape id="_x0000_i1030" type="#_x0000_t75" style="width:427.5pt;height:285pt">
            <v:imagedata r:id="rId11" o:title="IMG_5757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pict>
          <v:shape id="_x0000_i1032" type="#_x0000_t75" style="width:417pt;height:277.5pt">
            <v:imagedata r:id="rId12" o:title="IMG_5804 (1)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pict>
          <v:shape id="_x0000_i1033" type="#_x0000_t75" style="width:414pt;height:275.25pt">
            <v:imagedata r:id="rId13" o:title="IMG_5824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pict>
          <v:shape id="_x0000_i1034" type="#_x0000_t75" style="width:421.5pt;height:280.5pt">
            <v:imagedata r:id="rId14" o:title="IMG_5705"/>
          </v:shape>
        </w:pict>
      </w:r>
    </w:p>
    <w:p w:rsidR="00C752A3" w:rsidRDefault="00C752A3" w:rsidP="00C752A3">
      <w:pPr>
        <w:spacing w:after="0"/>
        <w:ind w:firstLine="567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lastRenderedPageBreak/>
        <w:pict>
          <v:shape id="_x0000_i1035" type="#_x0000_t75" style="width:421.5pt;height:280.5pt">
            <v:imagedata r:id="rId15" o:title="IMG_5707"/>
          </v:shape>
        </w:pict>
      </w:r>
    </w:p>
    <w:sectPr w:rsidR="00C752A3" w:rsidSect="00C20050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3A20" w:rsidRDefault="00E83A20">
      <w:pPr>
        <w:spacing w:line="240" w:lineRule="auto"/>
      </w:pPr>
      <w:r>
        <w:separator/>
      </w:r>
    </w:p>
  </w:endnote>
  <w:endnote w:type="continuationSeparator" w:id="0">
    <w:p w:rsidR="00E83A20" w:rsidRDefault="00E83A2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3A20" w:rsidRDefault="00E83A20">
      <w:pPr>
        <w:spacing w:after="0"/>
      </w:pPr>
      <w:r>
        <w:separator/>
      </w:r>
    </w:p>
  </w:footnote>
  <w:footnote w:type="continuationSeparator" w:id="0">
    <w:p w:rsidR="00E83A20" w:rsidRDefault="00E83A20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97651"/>
    <w:rsid w:val="00011376"/>
    <w:rsid w:val="00065089"/>
    <w:rsid w:val="00103583"/>
    <w:rsid w:val="00214744"/>
    <w:rsid w:val="002708B8"/>
    <w:rsid w:val="00297651"/>
    <w:rsid w:val="002D39BE"/>
    <w:rsid w:val="002E5471"/>
    <w:rsid w:val="00364DDB"/>
    <w:rsid w:val="004652E7"/>
    <w:rsid w:val="00517619"/>
    <w:rsid w:val="005B5B90"/>
    <w:rsid w:val="00667C50"/>
    <w:rsid w:val="006B0260"/>
    <w:rsid w:val="00743100"/>
    <w:rsid w:val="007A229C"/>
    <w:rsid w:val="007F092F"/>
    <w:rsid w:val="0080295B"/>
    <w:rsid w:val="0090559C"/>
    <w:rsid w:val="009B33DF"/>
    <w:rsid w:val="00A028C2"/>
    <w:rsid w:val="00C14E2D"/>
    <w:rsid w:val="00C20050"/>
    <w:rsid w:val="00C377EE"/>
    <w:rsid w:val="00C5346E"/>
    <w:rsid w:val="00C752A3"/>
    <w:rsid w:val="00CE0A57"/>
    <w:rsid w:val="00E83A20"/>
    <w:rsid w:val="00F1359E"/>
    <w:rsid w:val="00F558DA"/>
    <w:rsid w:val="00F744CC"/>
    <w:rsid w:val="00F8017F"/>
    <w:rsid w:val="78FF50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 Spacing" w:semiHidden="0" w:uiPriority="1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050"/>
    <w:pPr>
      <w:spacing w:after="200" w:line="276" w:lineRule="auto"/>
    </w:pPr>
    <w:rPr>
      <w:rFonts w:ascii="Calibri" w:eastAsia="Calibri" w:hAnsi="Calibri" w:cs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20050"/>
    <w:rPr>
      <w:rFonts w:ascii="Calibri" w:eastAsia="Calibri" w:hAnsi="Calibri" w:cs="Times New Roman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345</Words>
  <Characters>1968</Characters>
  <Application>Microsoft Office Word</Application>
  <DocSecurity>4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Юный автомобилист</dc:creator>
  <cp:lastModifiedBy>r.basyrova</cp:lastModifiedBy>
  <cp:revision>2</cp:revision>
  <dcterms:created xsi:type="dcterms:W3CDTF">2024-03-04T10:40:00Z</dcterms:created>
  <dcterms:modified xsi:type="dcterms:W3CDTF">2024-03-04T10:40:00Z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1049-12.2.0.13489</vt:lpwstr>
  </property>
  <property fmtid="{D5CDD505-2E9C-101B-9397-08002B2CF9AE}" pid="3" name="ICV">
    <vt:lpwstr>D1031F9A3D0B4519AEDA07BB203909F5_13</vt:lpwstr>
  </property>
</Properties>
</file>